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C6E" w:rsidRDefault="00A12C6E" w:rsidP="00A12C6E">
      <w:pPr>
        <w:spacing w:after="0"/>
        <w:jc w:val="right"/>
        <w:rPr>
          <w:rFonts w:ascii="Times New Roman" w:hAnsi="Times New Roman" w:cs="Times New Roman"/>
          <w:color w:val="000000"/>
          <w:sz w:val="20"/>
          <w:lang w:val="ru-RU"/>
        </w:rPr>
      </w:pPr>
      <w:bookmarkStart w:id="0" w:name="z217"/>
      <w:r>
        <w:rPr>
          <w:b/>
          <w:color w:val="000000"/>
          <w:sz w:val="20"/>
        </w:rPr>
        <w:t>               </w:t>
      </w:r>
      <w:r>
        <w:rPr>
          <w:rFonts w:ascii="Times New Roman" w:hAnsi="Times New Roman" w:cs="Times New Roman"/>
          <w:color w:val="000000"/>
          <w:sz w:val="20"/>
          <w:lang w:val="ru-RU"/>
        </w:rPr>
        <w:t>Приложение 1</w:t>
      </w:r>
      <w:r>
        <w:rPr>
          <w:rFonts w:ascii="Times New Roman" w:hAnsi="Times New Roman" w:cs="Times New Roman"/>
          <w:color w:val="000000"/>
          <w:sz w:val="20"/>
        </w:rPr>
        <w:t>            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color w:val="000000"/>
          <w:sz w:val="20"/>
          <w:lang w:val="ru-RU"/>
        </w:rPr>
        <w:t>к конкурсной документации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по выбору поставщика товаров и услуг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организаций, осуществляемых </w:t>
      </w:r>
      <w:r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color w:val="000000"/>
          <w:sz w:val="20"/>
          <w:lang w:val="ru-RU"/>
        </w:rPr>
        <w:t>функций по защите прав</w:t>
      </w:r>
      <w:r w:rsidR="00B42770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color w:val="000000"/>
          <w:sz w:val="20"/>
          <w:lang w:val="ru-RU"/>
        </w:rPr>
        <w:t xml:space="preserve"> ребенка</w:t>
      </w:r>
      <w:r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</w:p>
    <w:p w:rsidR="00A12C6E" w:rsidRDefault="00A12C6E" w:rsidP="00A12C6E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A12C6E" w:rsidRDefault="00A12C6E" w:rsidP="00A12C6E">
      <w:pPr>
        <w:spacing w:after="0"/>
        <w:rPr>
          <w:rFonts w:ascii="Times New Roman" w:hAnsi="Times New Roman" w:cs="Times New Roman"/>
          <w:color w:val="000000"/>
          <w:sz w:val="20"/>
          <w:lang w:val="ru-RU"/>
        </w:rPr>
      </w:pPr>
    </w:p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0"/>
          <w:lang w:val="ru-RU"/>
        </w:rPr>
        <w:t xml:space="preserve">                                        </w:t>
      </w:r>
      <w:r>
        <w:rPr>
          <w:b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Кому: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КГУ </w:t>
      </w:r>
      <w:r>
        <w:rPr>
          <w:rFonts w:ascii="Times New Roman" w:hAnsi="Times New Roman"/>
          <w:sz w:val="24"/>
          <w:szCs w:val="24"/>
          <w:lang w:val="ru-RU"/>
        </w:rPr>
        <w:t>«Восточно-Казахстанская Областная детская деревня»</w:t>
      </w:r>
      <w:r>
        <w:rPr>
          <w:rFonts w:ascii="Times New Roman" w:hAnsi="Times New Roman"/>
          <w:sz w:val="24"/>
          <w:szCs w:val="24"/>
          <w:lang w:val="ru-RU"/>
        </w:rPr>
        <w:t xml:space="preserve"> Управления образования ВКО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потенциального поставщика)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Сведения о потенциальном поставщике, претендующем на участие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конкурсе</w:t>
      </w: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6875"/>
        <w:gridCol w:w="2395"/>
      </w:tblGrid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bookmarkEnd w:id="0"/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остоит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 юридическое лицо в реестре недобросовестных участников государственных закупок, формируемый в соответствии с Законом Республики Казахстан от 4 декабря 2015 года «О государственных закупках»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A12C6E" w:rsidTr="00A12C6E">
        <w:trPr>
          <w:trHeight w:val="30"/>
        </w:trPr>
        <w:tc>
          <w:tcPr>
            <w:tcW w:w="100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392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A12C6E" w:rsidRDefault="00A12C6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38"/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конкурса)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качестве потенциального поставщика и согласен поставить товар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________________________________________(указать необходимое)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требованиями и условиями, предусмотренными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конкурсной документацией.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подтверждает отсутствие нарушений, предусмотренных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подтверждает, что он ознакомлен с конкурсной документацией и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конкурсной комиссии недостоверных сведений о своей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правоспособности, квалификации, качественных и иных характеристиках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поставляемых товаров________________________________________________,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необходимое)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иных ограничений, предусмотренных действующим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 Республики Казахстан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олное 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 на участие в конкурсе и прилагаемых к ней документах таких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 дней.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 _________________________________________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юридического лица)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обязуемся внести обеспечение исполнения договора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bookmarkEnd w:id="2"/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</w:p>
    <w:p w:rsidR="00A12C6E" w:rsidRDefault="00A12C6E" w:rsidP="00A12C6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 М.П.</w:t>
      </w:r>
      <w:r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указать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фамилия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отчество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A12C6E" w:rsidRDefault="00A12C6E" w:rsidP="00A12C6E">
      <w:pPr>
        <w:rPr>
          <w:rFonts w:ascii="Times New Roman" w:hAnsi="Times New Roman" w:cs="Times New Roman"/>
          <w:sz w:val="24"/>
          <w:szCs w:val="24"/>
        </w:rPr>
      </w:pPr>
    </w:p>
    <w:p w:rsidR="00590453" w:rsidRDefault="00590453"/>
    <w:sectPr w:rsidR="00590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48"/>
    <w:rsid w:val="00590453"/>
    <w:rsid w:val="00A12C6E"/>
    <w:rsid w:val="00B42770"/>
    <w:rsid w:val="00D61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6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C6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560</Words>
  <Characters>3195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2017-01-05T17:44:00Z</dcterms:created>
  <dcterms:modified xsi:type="dcterms:W3CDTF">2017-01-05T17:46:00Z</dcterms:modified>
</cp:coreProperties>
</file>